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F5" w:rsidRDefault="00925CC4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ОКТОБАР</w:t>
      </w:r>
      <w:r w:rsidR="007759F5" w:rsidRPr="00F67889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201</w:t>
      </w:r>
      <w:r w:rsidR="009F1103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9</w:t>
      </w:r>
      <w:r w:rsidR="007759F5" w:rsidRPr="00F67889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. ГОДИНЕ</w:t>
      </w:r>
    </w:p>
    <w:p w:rsidR="009F1103" w:rsidRPr="00F67889" w:rsidRDefault="009F1103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7759F5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</w:t>
      </w:r>
      <w:r>
        <w:rPr>
          <w:rFonts w:ascii="Times New Roman" w:hAnsi="Times New Roman" w:cs="Times New Roman"/>
          <w:b/>
          <w:sz w:val="28"/>
          <w:szCs w:val="28"/>
          <w:lang w:val="sr-Latn-R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sr-Latn-RS"/>
        </w:rPr>
        <w:t>10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.2019</w:t>
      </w:r>
      <w:r w:rsidR="007759F5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BE13A2" w:rsidRPr="00BE13A2" w:rsidRDefault="00BE13A2" w:rsidP="00BE13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E13A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 уторак 01.10.2019. године одржан је састанак комисије за избор ученика пријављених на Оглас школе за избор кандидата за спровођење пројекта Еразмус + мобилности под називом Иновативна практична настава у пољопривреди – праксом до резултата. </w:t>
      </w:r>
    </w:p>
    <w:p w:rsidR="00BE13A2" w:rsidRPr="00BE13A2" w:rsidRDefault="00BE13A2" w:rsidP="00BE13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BE13A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Сачињена је ранг листа ученика одабраних за учешће у пројекту, укупно 17 ученика и објављена на огласној табли школе. </w:t>
      </w:r>
    </w:p>
    <w:p w:rsidR="00BE13A2" w:rsidRPr="00BE13A2" w:rsidRDefault="00BE13A2" w:rsidP="00BE13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BE13A2" w:rsidRPr="00BE13A2" w:rsidRDefault="00BE13A2" w:rsidP="00BE13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BE13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99EC7F" wp14:editId="7712ACF5">
            <wp:extent cx="2835274" cy="2126456"/>
            <wp:effectExtent l="0" t="0" r="3810" b="7620"/>
            <wp:docPr id="6" name="Picture 6" descr="C:\Users\pc\Desktop\ERAZMUS + 2019\izveštaji E+\image-0-02-04-8efbe1dd052d4ec1dcfb63fc802bdb9f99731f5aaed05455c93bf014f6592b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ERAZMUS + 2019\izveštaji E+\image-0-02-04-8efbe1dd052d4ec1dcfb63fc802bdb9f99731f5aaed05455c93bf014f6592b4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4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3A2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     </w:t>
      </w:r>
      <w:r w:rsidRPr="00BE13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8237A1" wp14:editId="789CE271">
            <wp:extent cx="2892423" cy="2169319"/>
            <wp:effectExtent l="0" t="0" r="3810" b="2540"/>
            <wp:docPr id="7" name="Picture 7" descr="C:\Users\pc\Desktop\ERAZMUS + 2019\izveštaji E+\image-0-02-04-8abed74db4a6ceec3096f8c06e7d259a429c1a66a02490379d2e2e0c8d7333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ERAZMUS + 2019\izveštaji E+\image-0-02-04-8abed74db4a6ceec3096f8c06e7d259a429c1a66a02490379d2e2e0c8d73339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0" cy="21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A2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759F5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07.10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.2019</w:t>
      </w:r>
      <w:r w:rsidR="007759F5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9F1103" w:rsidRDefault="00BE13A2" w:rsidP="009F11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E1657C">
        <w:rPr>
          <w:rFonts w:ascii="Times New Roman" w:eastAsia="Times New Roman" w:hAnsi="Times New Roman" w:cs="Times New Roman"/>
          <w:sz w:val="24"/>
          <w:szCs w:val="24"/>
          <w:lang w:val="sr-Cyrl-RS"/>
        </w:rPr>
        <w:t>Одржан је редовни градилишни састанак на новом објекту школе са представницима МПНТР, извођача радова и локалне самоуправе. Радови теку према утврђеном динамичком плану.</w:t>
      </w:r>
    </w:p>
    <w:p w:rsidR="00E1657C" w:rsidRPr="00E1657C" w:rsidRDefault="00E1657C" w:rsidP="009F11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bookmarkStart w:id="0" w:name="_GoBack"/>
      <w:bookmarkEnd w:id="0"/>
    </w:p>
    <w:p w:rsidR="00C229BE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1628775"/>
            <wp:effectExtent l="0" t="0" r="0" b="9525"/>
            <wp:docPr id="8" name="Picture 8" descr="E:\DOKUMENTACIJA\NOVA ŠKOLA\NOVA ŠKOLA 2019\NŠ 2019 slike\20190912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CIJA\NOVA ŠKOLA\NOVA ŠKOLA 2019\NŠ 2019 slike\20190912_11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3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1628775"/>
            <wp:effectExtent l="0" t="0" r="0" b="9525"/>
            <wp:docPr id="9" name="Picture 9" descr="E:\DOKUMENTACIJA\NOVA ŠKOLA\NOVA ŠKOLA 2019\NŠ 2019 slike\20191007_1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CIJA\NOVA ŠKOLA\NOVA ŠKOLA 2019\NŠ 2019 slike\20191007_113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A2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BE13A2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759F5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08-09.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09.2019</w:t>
      </w:r>
      <w:r w:rsidR="007759F5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0C665C" w:rsidRDefault="000C665C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0C665C" w:rsidRDefault="00BE13A2" w:rsidP="00BE13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744F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09744F" w:rsidRPr="0009744F">
        <w:rPr>
          <w:rFonts w:ascii="Times New Roman" w:hAnsi="Times New Roman" w:cs="Times New Roman"/>
          <w:sz w:val="24"/>
          <w:szCs w:val="24"/>
          <w:lang w:val="sr-Cyrl-RS"/>
        </w:rPr>
        <w:t>Спортска такмичења под називом „</w:t>
      </w:r>
      <w:r w:rsidRPr="0009744F">
        <w:rPr>
          <w:rFonts w:ascii="Times New Roman" w:hAnsi="Times New Roman" w:cs="Times New Roman"/>
          <w:sz w:val="24"/>
          <w:szCs w:val="24"/>
          <w:lang w:val="sr-Cyrl-RS"/>
        </w:rPr>
        <w:t>Игре без граница</w:t>
      </w:r>
      <w:r w:rsidR="0009744F" w:rsidRPr="0009744F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Pr="00A13C07">
        <w:rPr>
          <w:rFonts w:ascii="Times New Roman" w:hAnsi="Times New Roman" w:cs="Times New Roman"/>
          <w:sz w:val="24"/>
          <w:szCs w:val="24"/>
          <w:lang w:val="sr-Cyrl-RS"/>
        </w:rPr>
        <w:t xml:space="preserve"> реализоване су у уторак, 08.10.2019. године у Спортској хали у Алексинцу са почетком у </w:t>
      </w:r>
      <w:r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Pr="00A13C07">
        <w:rPr>
          <w:rFonts w:ascii="Times New Roman" w:hAnsi="Times New Roman" w:cs="Times New Roman"/>
          <w:sz w:val="24"/>
          <w:szCs w:val="24"/>
          <w:lang w:val="sr-Cyrl-RS"/>
        </w:rPr>
        <w:t>9</w:t>
      </w:r>
      <w:r>
        <w:rPr>
          <w:rFonts w:ascii="Times New Roman" w:hAnsi="Times New Roman" w:cs="Times New Roman"/>
          <w:sz w:val="24"/>
          <w:szCs w:val="24"/>
          <w:lang w:val="sr-Cyrl-RS"/>
        </w:rPr>
        <w:t>:00</w:t>
      </w:r>
      <w:r w:rsidRPr="00A13C07">
        <w:rPr>
          <w:rFonts w:ascii="Times New Roman" w:hAnsi="Times New Roman" w:cs="Times New Roman"/>
          <w:sz w:val="24"/>
          <w:szCs w:val="24"/>
          <w:lang w:val="sr-Cyrl-RS"/>
        </w:rPr>
        <w:t xml:space="preserve"> часова, за ученике основних школа општине Алексинац у оквиру манифестације „Пекарски дани“. Одиграли су их ученици који су кроз екипна такмичења представљали своју школу. </w:t>
      </w:r>
    </w:p>
    <w:p w:rsidR="000C665C" w:rsidRDefault="00BE13A2" w:rsidP="000C665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13C07">
        <w:rPr>
          <w:rFonts w:ascii="Times New Roman" w:hAnsi="Times New Roman" w:cs="Times New Roman"/>
          <w:sz w:val="24"/>
          <w:szCs w:val="24"/>
          <w:lang w:val="sr-Cyrl-RS"/>
        </w:rPr>
        <w:t xml:space="preserve">Екипу једне школе чинило је  десеторо ученика (5 девојчица и 5 дечака) и наставник физичког васпитања. </w:t>
      </w:r>
    </w:p>
    <w:p w:rsidR="00BE13A2" w:rsidRDefault="00BE13A2" w:rsidP="000C665C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13C07">
        <w:rPr>
          <w:rFonts w:ascii="Times New Roman" w:hAnsi="Times New Roman" w:cs="Times New Roman"/>
          <w:sz w:val="24"/>
          <w:szCs w:val="24"/>
          <w:lang w:val="sr-Cyrl-RS"/>
        </w:rPr>
        <w:t xml:space="preserve">Такмичари су показали своје вештине, спретност, сналажљивост, издржљивост и брзину. </w:t>
      </w:r>
      <w:r w:rsidRPr="002C6389">
        <w:rPr>
          <w:rFonts w:ascii="Times New Roman" w:hAnsi="Times New Roman" w:cs="Times New Roman"/>
          <w:bCs/>
          <w:sz w:val="24"/>
          <w:szCs w:val="24"/>
          <w:lang w:val="sr-Cyrl-RS"/>
        </w:rPr>
        <w:t>У и</w:t>
      </w:r>
      <w:r w:rsidRPr="002C6389">
        <w:rPr>
          <w:rFonts w:ascii="Times New Roman" w:hAnsi="Times New Roman" w:cs="Times New Roman"/>
          <w:bCs/>
          <w:sz w:val="24"/>
          <w:szCs w:val="24"/>
        </w:rPr>
        <w:t>гр</w:t>
      </w:r>
      <w:r w:rsidRPr="002C6389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ама </w:t>
      </w:r>
      <w:r w:rsidRPr="002C6389">
        <w:rPr>
          <w:rFonts w:ascii="Times New Roman" w:hAnsi="Times New Roman" w:cs="Times New Roman"/>
          <w:bCs/>
          <w:sz w:val="24"/>
          <w:szCs w:val="24"/>
        </w:rPr>
        <w:t>без граница</w:t>
      </w:r>
      <w:r w:rsidRPr="002C6389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резултати су следећи</w:t>
      </w:r>
      <w:r w:rsidRPr="002C6389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0C665C" w:rsidRPr="000C665C" w:rsidRDefault="000C665C" w:rsidP="000C665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E13A2" w:rsidRPr="002C6389" w:rsidRDefault="00BE13A2" w:rsidP="00BE13A2">
      <w:pPr>
        <w:pStyle w:val="Standard"/>
        <w:jc w:val="both"/>
        <w:rPr>
          <w:rFonts w:ascii="Times New Roman" w:hAnsi="Times New Roman" w:cs="Times New Roman"/>
        </w:rPr>
      </w:pPr>
      <w:r w:rsidRPr="002C6389">
        <w:rPr>
          <w:rFonts w:ascii="Times New Roman" w:hAnsi="Times New Roman" w:cs="Times New Roman"/>
          <w:bCs/>
        </w:rPr>
        <w:t>1.</w:t>
      </w:r>
      <w:r w:rsidRPr="002C6389">
        <w:rPr>
          <w:rFonts w:ascii="Times New Roman" w:hAnsi="Times New Roman" w:cs="Times New Roman"/>
          <w:bCs/>
          <w:lang w:val="sr-Cyrl-RS"/>
        </w:rPr>
        <w:t xml:space="preserve"> </w:t>
      </w:r>
      <w:r w:rsidRPr="002C6389">
        <w:rPr>
          <w:rFonts w:ascii="Times New Roman" w:hAnsi="Times New Roman" w:cs="Times New Roman"/>
          <w:bCs/>
        </w:rPr>
        <w:t>место: ОШ ,,Вук Караџић“, Житковац</w:t>
      </w:r>
    </w:p>
    <w:p w:rsidR="00BE13A2" w:rsidRPr="002C6389" w:rsidRDefault="00BE13A2" w:rsidP="00BE13A2">
      <w:pPr>
        <w:pStyle w:val="Standard"/>
        <w:jc w:val="both"/>
        <w:rPr>
          <w:rFonts w:ascii="Times New Roman" w:hAnsi="Times New Roman" w:cs="Times New Roman"/>
        </w:rPr>
      </w:pPr>
      <w:r w:rsidRPr="002C6389">
        <w:rPr>
          <w:rFonts w:ascii="Times New Roman" w:hAnsi="Times New Roman" w:cs="Times New Roman"/>
          <w:bCs/>
        </w:rPr>
        <w:t xml:space="preserve">2. место: </w:t>
      </w:r>
      <w:r w:rsidRPr="002C6389">
        <w:rPr>
          <w:rFonts w:ascii="Times New Roman" w:hAnsi="Times New Roman" w:cs="Times New Roman"/>
          <w:bCs/>
          <w:color w:val="1C1E21"/>
          <w:shd w:val="clear" w:color="auto" w:fill="FFFFFF"/>
        </w:rPr>
        <w:t>ОШ ,, Јован Јовановић Змај", Алексиначки рудник</w:t>
      </w:r>
    </w:p>
    <w:p w:rsidR="00BE13A2" w:rsidRPr="002C6389" w:rsidRDefault="00BE13A2" w:rsidP="00BE13A2">
      <w:pPr>
        <w:pStyle w:val="Standard"/>
        <w:jc w:val="both"/>
        <w:rPr>
          <w:rFonts w:ascii="Times New Roman" w:hAnsi="Times New Roman" w:cs="Times New Roman"/>
        </w:rPr>
      </w:pPr>
      <w:r w:rsidRPr="002C6389">
        <w:rPr>
          <w:rFonts w:ascii="Times New Roman" w:hAnsi="Times New Roman" w:cs="Times New Roman"/>
          <w:bCs/>
        </w:rPr>
        <w:t xml:space="preserve">3. место: </w:t>
      </w:r>
      <w:r w:rsidRPr="002C6389">
        <w:rPr>
          <w:rFonts w:ascii="Times New Roman" w:hAnsi="Times New Roman" w:cs="Times New Roman"/>
          <w:bCs/>
          <w:color w:val="1C1E21"/>
          <w:shd w:val="clear" w:color="auto" w:fill="FFFFFF"/>
        </w:rPr>
        <w:t>ОШ ,, Стојан Живковић Столе", Трњане</w:t>
      </w:r>
    </w:p>
    <w:p w:rsidR="00BE13A2" w:rsidRDefault="00BE13A2" w:rsidP="00BE13A2">
      <w:pPr>
        <w:pStyle w:val="Standard"/>
        <w:jc w:val="both"/>
        <w:rPr>
          <w:rFonts w:ascii="Times New Roman" w:hAnsi="Times New Roman" w:cs="Times New Roman"/>
          <w:bCs/>
          <w:lang w:val="sr-Cyrl-RS"/>
        </w:rPr>
      </w:pPr>
      <w:r w:rsidRPr="002C6389">
        <w:rPr>
          <w:rFonts w:ascii="Times New Roman" w:hAnsi="Times New Roman" w:cs="Times New Roman"/>
          <w:bCs/>
        </w:rPr>
        <w:t>4. место: ОШ ,,Вожд Карађорђе“ Алексинац</w:t>
      </w:r>
    </w:p>
    <w:p w:rsidR="000C665C" w:rsidRPr="000C665C" w:rsidRDefault="000C665C" w:rsidP="00BE13A2">
      <w:pPr>
        <w:pStyle w:val="Standard"/>
        <w:jc w:val="both"/>
        <w:rPr>
          <w:rFonts w:ascii="Times New Roman" w:hAnsi="Times New Roman" w:cs="Times New Roman"/>
          <w:bCs/>
          <w:lang w:val="sr-Cyrl-RS"/>
        </w:rPr>
      </w:pPr>
    </w:p>
    <w:p w:rsidR="00BE13A2" w:rsidRPr="00693182" w:rsidRDefault="00BE13A2" w:rsidP="00BE13A2">
      <w:pPr>
        <w:pStyle w:val="Standard"/>
        <w:jc w:val="both"/>
        <w:rPr>
          <w:rFonts w:ascii="Times New Roman" w:hAnsi="Times New Roman" w:cs="Times New Roman"/>
          <w:b/>
        </w:rPr>
      </w:pPr>
    </w:p>
    <w:p w:rsidR="00BE13A2" w:rsidRDefault="00BE13A2" w:rsidP="00BE13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A13C07">
        <w:rPr>
          <w:rFonts w:ascii="Times New Roman" w:hAnsi="Times New Roman" w:cs="Times New Roman"/>
          <w:sz w:val="24"/>
          <w:szCs w:val="24"/>
          <w:lang w:val="sr-Cyrl-RS"/>
        </w:rPr>
        <w:t>Турнир у малом фудбалу за дечаке и одбојка за девојчице, који је обухватио ученике средњих школа општине Алексинац, одржан је у среду 09.10.2019. године, такође у Спортској хали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536EF5">
        <w:rPr>
          <w:rFonts w:ascii="Times New Roman" w:hAnsi="Times New Roman" w:cs="Times New Roman"/>
          <w:sz w:val="24"/>
          <w:szCs w:val="24"/>
          <w:lang w:val="sr-Cyrl-RS"/>
        </w:rPr>
        <w:t xml:space="preserve">Победник у фудбалу и одбојци била је екипа Алексиначке гимназије, док су другопласирани били ученици Техничке школе </w:t>
      </w:r>
      <w:r>
        <w:rPr>
          <w:rFonts w:ascii="Times New Roman" w:hAnsi="Times New Roman" w:cs="Times New Roman"/>
          <w:sz w:val="24"/>
          <w:szCs w:val="24"/>
          <w:lang w:val="sr-Cyrl-RS"/>
        </w:rPr>
        <w:t>„Прота Стеван Димитријевић“</w:t>
      </w:r>
      <w:r w:rsidRPr="00536EF5">
        <w:rPr>
          <w:rFonts w:ascii="Times New Roman" w:hAnsi="Times New Roman" w:cs="Times New Roman"/>
          <w:sz w:val="24"/>
          <w:szCs w:val="24"/>
          <w:lang w:val="sr-Cyrl-RS"/>
        </w:rPr>
        <w:t>, а домаћини су освојили бронзану медаљу.</w:t>
      </w:r>
    </w:p>
    <w:p w:rsidR="000C665C" w:rsidRPr="00536EF5" w:rsidRDefault="000C665C" w:rsidP="00BE13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F1103" w:rsidRDefault="0009744F" w:rsidP="009F110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093119"/>
            <wp:effectExtent l="0" t="0" r="0" b="2540"/>
            <wp:docPr id="10" name="Picture 10" descr="C:\Users\pc\Desktop\71709172_2378096815636211_2455991440929456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71709172_2378096815636211_245599144092945612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67" cy="20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4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1" cy="2193131"/>
            <wp:effectExtent l="0" t="0" r="0" b="0"/>
            <wp:docPr id="11" name="Picture 11" descr="C:\Users\pc\Desktop\72291331_2378096835636209_5731262681143312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72291331_2378096835636209_573126268114331238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24" cy="21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03" w:rsidRDefault="0009744F" w:rsidP="009F110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r w:rsidRPr="000974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665C" w:rsidRDefault="000C665C" w:rsidP="009F110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0C665C" w:rsidRPr="000C665C" w:rsidRDefault="000C665C" w:rsidP="009F1103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F1103" w:rsidRDefault="0009744F" w:rsidP="009F1103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08.10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.2019.г.</w:t>
      </w:r>
    </w:p>
    <w:p w:rsidR="009F1103" w:rsidRDefault="0009744F" w:rsidP="000C665C">
      <w:pPr>
        <w:spacing w:after="160" w:line="259" w:lineRule="auto"/>
        <w:ind w:firstLine="720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</w:pPr>
      <w:r w:rsidRPr="000C665C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  <w:t xml:space="preserve">У </w:t>
      </w:r>
      <w:r w:rsidRPr="000C665C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Media&amp;Reform </w:t>
      </w:r>
      <w:r w:rsidRPr="000C665C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  <w:t xml:space="preserve">центру у Нишу потписан је Меморандум о сарадњи са Удружењем Ромкиња ОСВИТ и најављена реализација пројекта </w:t>
      </w:r>
      <w:r w:rsidRPr="000C665C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"FAIR III ZA MLADE" </w:t>
      </w:r>
      <w:r w:rsidRPr="000C665C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  <w:t xml:space="preserve">чији је циљ промовисање родне равноправности и здравих стилова живота, а у коме ће учествовати 40 наших ученика путем радионица и дечјих кампова. </w:t>
      </w:r>
    </w:p>
    <w:p w:rsidR="000C665C" w:rsidRDefault="000C665C" w:rsidP="000C665C">
      <w:pPr>
        <w:spacing w:after="160" w:line="259" w:lineRule="auto"/>
        <w:ind w:firstLine="720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</w:rPr>
        <w:drawing>
          <wp:inline distT="0" distB="0" distL="0" distR="0">
            <wp:extent cx="2841837" cy="1600200"/>
            <wp:effectExtent l="0" t="0" r="0" b="0"/>
            <wp:docPr id="14" name="Picture 14" descr="C:\Users\pc\Desktop\71706551_2378443275601565_564676440079990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71706551_2378443275601565_564676440079990784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84" cy="16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6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</w:rPr>
        <w:drawing>
          <wp:inline distT="0" distB="0" distL="0" distR="0">
            <wp:extent cx="1843088" cy="2457450"/>
            <wp:effectExtent l="0" t="0" r="5080" b="0"/>
            <wp:docPr id="15" name="Picture 15" descr="C:\Users\pc\Desktop\73114994_2380280055417887_86513096875447418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73114994_2380280055417887_865130968754474188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84" cy="24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C" w:rsidRPr="000C665C" w:rsidRDefault="000C665C" w:rsidP="000C665C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9F1103" w:rsidRDefault="000C665C" w:rsidP="009F1103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12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0.2019.г.</w:t>
      </w:r>
    </w:p>
    <w:p w:rsidR="009F1103" w:rsidRPr="009F1103" w:rsidRDefault="009F1103" w:rsidP="009F1103">
      <w:pPr>
        <w:jc w:val="both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9F1103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 </w:t>
      </w:r>
      <w:r w:rsidR="000C665C">
        <w:rPr>
          <w:rFonts w:ascii="Times New Roman" w:eastAsia="Calibri" w:hAnsi="Times New Roman" w:cs="Times New Roman"/>
          <w:sz w:val="28"/>
          <w:szCs w:val="28"/>
          <w:lang w:val="sr-Cyrl-RS"/>
        </w:rPr>
        <w:tab/>
        <w:t xml:space="preserve">Од суботе 12. до петка 18.10. група ученика и наставника наше школе боравила је у студијској посети Биотехничкој школи у Марибору. </w:t>
      </w:r>
    </w:p>
    <w:p w:rsidR="009F1103" w:rsidRDefault="009505AD" w:rsidP="009F110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16349" cy="2862262"/>
            <wp:effectExtent l="0" t="0" r="0" b="0"/>
            <wp:docPr id="16" name="Picture 16" descr="C:\Users\pc\Desktop\72428202_2389145547864671_804614737390416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72428202_2389145547864671_804614737390416691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85" cy="286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03" w:rsidRDefault="009F1103" w:rsidP="009F110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:rsidR="00725F09" w:rsidRDefault="009505AD" w:rsidP="00725F09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14 - 20</w:t>
      </w:r>
      <w:r w:rsidR="00725F09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 w:rsidR="00725F09">
        <w:rPr>
          <w:rFonts w:ascii="Times New Roman" w:hAnsi="Times New Roman" w:cs="Times New Roman"/>
          <w:b/>
          <w:sz w:val="28"/>
          <w:szCs w:val="28"/>
          <w:lang w:val="sr-Cyrl-RS"/>
        </w:rPr>
        <w:t>0.2019.г.</w:t>
      </w:r>
    </w:p>
    <w:p w:rsidR="009505AD" w:rsidRDefault="00725F09" w:rsidP="00725F09">
      <w:pPr>
        <w:jc w:val="both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725F09">
        <w:rPr>
          <w:rFonts w:ascii="Times New Roman" w:eastAsia="Calibri" w:hAnsi="Times New Roman" w:cs="Times New Roman"/>
          <w:sz w:val="28"/>
          <w:szCs w:val="28"/>
          <w:lang w:val="sr-Latn-RS"/>
        </w:rPr>
        <w:tab/>
      </w:r>
      <w:r w:rsidR="009505AD">
        <w:rPr>
          <w:rFonts w:ascii="Times New Roman" w:eastAsia="Calibri" w:hAnsi="Times New Roman" w:cs="Times New Roman"/>
          <w:sz w:val="28"/>
          <w:szCs w:val="28"/>
          <w:lang w:val="sr-Cyrl-RS"/>
        </w:rPr>
        <w:t>Одржана је традиционална размена ученика. Ученици Биотехничке школе из Марибора, Професионалне гимназије из Видина и Средње школе „Даљ“ из Даља били су наши гости и учесници манифестације Пекарски дани.</w:t>
      </w:r>
    </w:p>
    <w:p w:rsidR="00725F09" w:rsidRDefault="009505AD" w:rsidP="009505AD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B5913D9" wp14:editId="335B3E08">
            <wp:extent cx="4010025" cy="3007519"/>
            <wp:effectExtent l="0" t="0" r="0" b="2540"/>
            <wp:docPr id="17" name="Picture 17" descr="E:\DOKUMENTACIJA\MATERIJAL ZA NASTAVU\PUTOVANJA\Razmena učenika 2019\Maribor Vidin Dalj okt 2018\Размена 19 ново\RU sl 19\image-0-02-05-7c2b950323e5f0778321ccc2d933b78396396591530195cd3a9d8744b6e76e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MENTACIJA\MATERIJAL ZA NASTAVU\PUTOVANJA\Razmena učenika 2019\Maribor Vidin Dalj okt 2018\Размена 19 ново\RU sl 19\image-0-02-05-7c2b950323e5f0778321ccc2d933b78396396591530195cd3a9d8744b6e76e4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84" cy="300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09" w:rsidRDefault="00725F09" w:rsidP="00725F09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:rsidR="009505AD" w:rsidRDefault="009505AD" w:rsidP="009505AD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15.10.2019.г.</w:t>
      </w:r>
    </w:p>
    <w:p w:rsidR="00725F09" w:rsidRPr="009505AD" w:rsidRDefault="009505AD" w:rsidP="009505AD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  <w:t>У</w:t>
      </w:r>
      <w:r w:rsidRPr="009505AD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просторијама Војвођанске банке у Крушевцу, додељене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  <w:t xml:space="preserve"> су</w:t>
      </w:r>
      <w:r w:rsidRPr="009505AD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награде победницима конкурса Одговорно у заједници. Наша школа добитник је вредне награде од 15 рачунара за пројекат Семинари за фармере.</w:t>
      </w:r>
    </w:p>
    <w:p w:rsidR="00725F09" w:rsidRPr="00725F09" w:rsidRDefault="009505AD" w:rsidP="00725F09">
      <w:pPr>
        <w:jc w:val="both"/>
        <w:rPr>
          <w:rFonts w:ascii="Times New Roman" w:eastAsia="Calibri" w:hAnsi="Times New Roman" w:cs="Times New Roman"/>
          <w:sz w:val="28"/>
          <w:szCs w:val="28"/>
          <w:lang w:val="sr-Cyrl-R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51815" cy="1662127"/>
            <wp:effectExtent l="0" t="0" r="1270" b="0"/>
            <wp:docPr id="18" name="Picture 18" descr="C:\Users\pc\Desktop\72351670_2393394350773124_7661946009357910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72351670_2393394350773124_766194600935791001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91" cy="16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53844" cy="1663270"/>
            <wp:effectExtent l="0" t="0" r="0" b="0"/>
            <wp:docPr id="19" name="Picture 19" descr="C:\Users\pc\Desktop\72284429_2393394177439808_5601962342804881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72284429_2393394177439808_5601962342804881408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77" cy="16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09" w:rsidRPr="00725F09" w:rsidRDefault="00725F09" w:rsidP="00725F09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7421B" w:rsidRDefault="00A7421B" w:rsidP="00A7421B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64E21">
        <w:t>           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18.10.2019.г.</w:t>
      </w:r>
    </w:p>
    <w:p w:rsidR="00A7421B" w:rsidRPr="00A7421B" w:rsidRDefault="00A7421B" w:rsidP="00A7421B">
      <w:pPr>
        <w:pStyle w:val="NormalWeb"/>
        <w:ind w:firstLine="720"/>
        <w:jc w:val="both"/>
        <w:rPr>
          <w:bCs/>
          <w:iCs/>
          <w:sz w:val="28"/>
          <w:szCs w:val="28"/>
          <w:lang w:val="sr-Cyrl-RS"/>
        </w:rPr>
      </w:pPr>
      <w:r w:rsidRPr="00A7421B">
        <w:rPr>
          <w:sz w:val="28"/>
          <w:szCs w:val="28"/>
          <w:lang w:val="sr-Cyrl-RS"/>
        </w:rPr>
        <w:t>Током Пекарских дана 2019. гости Пољопривредне школе „Шуматовац“ били су у</w:t>
      </w:r>
      <w:r w:rsidRPr="00A7421B">
        <w:rPr>
          <w:sz w:val="28"/>
          <w:szCs w:val="28"/>
        </w:rPr>
        <w:t xml:space="preserve">ченици и наставници из </w:t>
      </w:r>
      <w:r w:rsidRPr="00A7421B">
        <w:rPr>
          <w:bCs/>
          <w:iCs/>
          <w:sz w:val="28"/>
          <w:szCs w:val="28"/>
        </w:rPr>
        <w:t>Биотехничк</w:t>
      </w:r>
      <w:r w:rsidRPr="00A7421B">
        <w:rPr>
          <w:bCs/>
          <w:iCs/>
          <w:sz w:val="28"/>
          <w:szCs w:val="28"/>
          <w:lang w:val="sr-Cyrl-RS"/>
        </w:rPr>
        <w:t>е</w:t>
      </w:r>
      <w:r w:rsidRPr="00A7421B">
        <w:rPr>
          <w:bCs/>
          <w:iCs/>
          <w:sz w:val="28"/>
          <w:szCs w:val="28"/>
        </w:rPr>
        <w:t xml:space="preserve"> школ</w:t>
      </w:r>
      <w:r w:rsidRPr="00A7421B">
        <w:rPr>
          <w:bCs/>
          <w:iCs/>
          <w:sz w:val="28"/>
          <w:szCs w:val="28"/>
          <w:lang w:val="sr-Cyrl-RS"/>
        </w:rPr>
        <w:t xml:space="preserve">е у </w:t>
      </w:r>
      <w:r w:rsidRPr="00A7421B">
        <w:rPr>
          <w:bCs/>
          <w:iCs/>
          <w:sz w:val="28"/>
          <w:szCs w:val="28"/>
        </w:rPr>
        <w:t>Марибор</w:t>
      </w:r>
      <w:r w:rsidRPr="00A7421B">
        <w:rPr>
          <w:bCs/>
          <w:iCs/>
          <w:sz w:val="28"/>
          <w:szCs w:val="28"/>
          <w:lang w:val="sr-Cyrl-RS"/>
        </w:rPr>
        <w:t xml:space="preserve">у, Средње школе „Даљ“ из Даља и </w:t>
      </w:r>
      <w:r w:rsidRPr="00A7421B">
        <w:rPr>
          <w:bCs/>
          <w:iCs/>
          <w:sz w:val="28"/>
          <w:szCs w:val="28"/>
        </w:rPr>
        <w:t>Професионалн</w:t>
      </w:r>
      <w:r w:rsidRPr="00A7421B">
        <w:rPr>
          <w:bCs/>
          <w:iCs/>
          <w:sz w:val="28"/>
          <w:szCs w:val="28"/>
          <w:lang w:val="sr-Cyrl-RS"/>
        </w:rPr>
        <w:t>е</w:t>
      </w:r>
      <w:r w:rsidRPr="00A7421B">
        <w:rPr>
          <w:bCs/>
          <w:iCs/>
          <w:sz w:val="28"/>
          <w:szCs w:val="28"/>
        </w:rPr>
        <w:t xml:space="preserve"> Гимназиј</w:t>
      </w:r>
      <w:r w:rsidRPr="00A7421B">
        <w:rPr>
          <w:bCs/>
          <w:iCs/>
          <w:sz w:val="28"/>
          <w:szCs w:val="28"/>
          <w:lang w:val="sr-Cyrl-RS"/>
        </w:rPr>
        <w:t>е</w:t>
      </w:r>
      <w:r w:rsidRPr="00A7421B">
        <w:rPr>
          <w:bCs/>
          <w:iCs/>
          <w:sz w:val="28"/>
          <w:szCs w:val="28"/>
        </w:rPr>
        <w:t xml:space="preserve"> „</w:t>
      </w:r>
      <w:r w:rsidRPr="00A7421B">
        <w:rPr>
          <w:bCs/>
          <w:iCs/>
          <w:sz w:val="28"/>
          <w:szCs w:val="28"/>
          <w:lang w:val="sr-Cyrl-RS"/>
        </w:rPr>
        <w:t>Д</w:t>
      </w:r>
      <w:r w:rsidRPr="00A7421B">
        <w:rPr>
          <w:bCs/>
          <w:iCs/>
          <w:sz w:val="28"/>
          <w:szCs w:val="28"/>
        </w:rPr>
        <w:t xml:space="preserve">р Асен Златаров“ </w:t>
      </w:r>
      <w:r w:rsidRPr="00A7421B">
        <w:rPr>
          <w:bCs/>
          <w:iCs/>
          <w:sz w:val="28"/>
          <w:szCs w:val="28"/>
          <w:lang w:val="sr-Cyrl-RS"/>
        </w:rPr>
        <w:t xml:space="preserve">из </w:t>
      </w:r>
      <w:r w:rsidRPr="00A7421B">
        <w:rPr>
          <w:bCs/>
          <w:iCs/>
          <w:sz w:val="28"/>
          <w:szCs w:val="28"/>
        </w:rPr>
        <w:t>Видин</w:t>
      </w:r>
      <w:r w:rsidRPr="00A7421B">
        <w:rPr>
          <w:bCs/>
          <w:iCs/>
          <w:sz w:val="28"/>
          <w:szCs w:val="28"/>
          <w:lang w:val="sr-Cyrl-RS"/>
        </w:rPr>
        <w:t>а.</w:t>
      </w:r>
      <w:r w:rsidRPr="00A7421B">
        <w:rPr>
          <w:bCs/>
          <w:iCs/>
          <w:sz w:val="28"/>
          <w:szCs w:val="28"/>
          <w:lang w:val="sr-Cyrl-RS"/>
        </w:rPr>
        <w:tab/>
      </w:r>
    </w:p>
    <w:p w:rsidR="00A7421B" w:rsidRPr="00A7421B" w:rsidRDefault="00A7421B" w:rsidP="00A7421B">
      <w:pPr>
        <w:spacing w:line="240" w:lineRule="auto"/>
        <w:ind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sr-Cyrl-RS"/>
        </w:rPr>
      </w:pPr>
      <w:r w:rsidRPr="00A7421B">
        <w:rPr>
          <w:rFonts w:ascii="Times New Roman" w:hAnsi="Times New Roman" w:cs="Times New Roman"/>
          <w:bCs/>
          <w:iCs/>
          <w:sz w:val="28"/>
          <w:szCs w:val="28"/>
          <w:lang w:val="sr-Cyrl-RS"/>
        </w:rPr>
        <w:tab/>
        <w:t>Прилику да представе своју земљу имали су  кроз учешће у кратким приказима под називом „Додири култура и традиција региона“, на позорници која је резервисана за њихове игре, песме и презентације.</w:t>
      </w:r>
      <w:r w:rsidRPr="00A7421B">
        <w:rPr>
          <w:rFonts w:ascii="Times New Roman" w:hAnsi="Times New Roman" w:cs="Times New Roman"/>
          <w:bCs/>
          <w:iCs/>
          <w:sz w:val="28"/>
          <w:szCs w:val="28"/>
          <w:lang w:val="sr-Cyrl-RS"/>
        </w:rPr>
        <w:tab/>
      </w:r>
      <w:r w:rsidRPr="00A7421B">
        <w:rPr>
          <w:rFonts w:ascii="Times New Roman" w:hAnsi="Times New Roman" w:cs="Times New Roman"/>
          <w:bCs/>
          <w:iCs/>
          <w:sz w:val="28"/>
          <w:szCs w:val="28"/>
          <w:lang w:val="sr-Cyrl-RS"/>
        </w:rPr>
        <w:tab/>
      </w:r>
    </w:p>
    <w:p w:rsidR="00A7421B" w:rsidRPr="00A7421B" w:rsidRDefault="00A7421B" w:rsidP="00A7421B">
      <w:pPr>
        <w:spacing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  <w:lang w:val="sr-Cyrl-RS"/>
        </w:rPr>
      </w:pPr>
      <w:r w:rsidRPr="00A7421B">
        <w:rPr>
          <w:rFonts w:ascii="Times New Roman" w:hAnsi="Times New Roman" w:cs="Times New Roman"/>
          <w:sz w:val="28"/>
          <w:szCs w:val="28"/>
          <w:lang w:val="sr-Cyrl-RS"/>
        </w:rPr>
        <w:t>У оквиру манифестације „Пекарски дани 2019</w:t>
      </w:r>
      <w:r w:rsidRPr="00A7421B">
        <w:rPr>
          <w:rFonts w:ascii="Times New Roman" w:hAnsi="Times New Roman" w:cs="Times New Roman"/>
          <w:sz w:val="28"/>
          <w:szCs w:val="28"/>
        </w:rPr>
        <w:t>.</w:t>
      </w:r>
      <w:r w:rsidRPr="00A7421B">
        <w:rPr>
          <w:rFonts w:ascii="Times New Roman" w:hAnsi="Times New Roman" w:cs="Times New Roman"/>
          <w:sz w:val="28"/>
          <w:szCs w:val="28"/>
          <w:lang w:val="sr-Cyrl-RS"/>
        </w:rPr>
        <w:t>“ у четвртак, 17. октобра 2019. године  од 10:00-13:00 сати у сали Центра за културу и уметност општине Алексинац организовано је такмичење професионалних пекара. Радни задатак за такмичаре била је израда 1</w:t>
      </w:r>
      <w:r w:rsidRPr="00A7421B">
        <w:rPr>
          <w:rFonts w:ascii="Times New Roman" w:hAnsi="Times New Roman" w:cs="Times New Roman"/>
          <w:sz w:val="28"/>
          <w:szCs w:val="28"/>
        </w:rPr>
        <w:t xml:space="preserve">kg </w:t>
      </w:r>
      <w:r w:rsidRPr="00A7421B">
        <w:rPr>
          <w:rFonts w:ascii="Times New Roman" w:hAnsi="Times New Roman" w:cs="Times New Roman"/>
          <w:sz w:val="28"/>
          <w:szCs w:val="28"/>
          <w:lang w:val="sr-Cyrl-RS"/>
        </w:rPr>
        <w:t>слатког коктел пецива и 1</w:t>
      </w:r>
      <w:r w:rsidRPr="00A7421B">
        <w:rPr>
          <w:rFonts w:ascii="Times New Roman" w:hAnsi="Times New Roman" w:cs="Times New Roman"/>
          <w:sz w:val="28"/>
          <w:szCs w:val="28"/>
        </w:rPr>
        <w:t>kg</w:t>
      </w:r>
      <w:r w:rsidRPr="00A7421B">
        <w:rPr>
          <w:rFonts w:ascii="Times New Roman" w:hAnsi="Times New Roman" w:cs="Times New Roman"/>
          <w:sz w:val="28"/>
          <w:szCs w:val="28"/>
          <w:lang w:val="sr-Cyrl-RS"/>
        </w:rPr>
        <w:t xml:space="preserve"> сланог коктел пецива. Спонзор такмичења биле су компаније: </w:t>
      </w:r>
      <w:r w:rsidRPr="00A7421B">
        <w:rPr>
          <w:rFonts w:ascii="Times New Roman" w:hAnsi="Times New Roman" w:cs="Times New Roman"/>
          <w:bCs/>
          <w:sz w:val="28"/>
          <w:szCs w:val="28"/>
          <w:lang w:val="sr-Latn-RS"/>
        </w:rPr>
        <w:t>Lesaffre RS d.o.o. Beograd</w:t>
      </w:r>
      <w:r w:rsidRPr="00A7421B">
        <w:rPr>
          <w:rFonts w:ascii="Times New Roman" w:hAnsi="Times New Roman" w:cs="Times New Roman"/>
          <w:bCs/>
          <w:sz w:val="28"/>
          <w:szCs w:val="28"/>
          <w:lang w:val="sr-Cyrl-RS"/>
        </w:rPr>
        <w:t xml:space="preserve">, </w:t>
      </w:r>
      <w:r w:rsidRPr="00A7421B">
        <w:rPr>
          <w:rFonts w:ascii="Times New Roman" w:hAnsi="Times New Roman" w:cs="Times New Roman"/>
          <w:bCs/>
          <w:sz w:val="28"/>
          <w:szCs w:val="28"/>
        </w:rPr>
        <w:t>DIS Todorović d.o.o. Ražanj</w:t>
      </w:r>
      <w:r w:rsidRPr="00A7421B">
        <w:rPr>
          <w:rFonts w:ascii="Times New Roman" w:hAnsi="Times New Roman" w:cs="Times New Roman"/>
          <w:bCs/>
          <w:sz w:val="28"/>
          <w:szCs w:val="28"/>
          <w:lang w:val="sr-Cyrl-RS"/>
        </w:rPr>
        <w:t xml:space="preserve">, </w:t>
      </w:r>
      <w:r w:rsidRPr="00A7421B">
        <w:rPr>
          <w:rFonts w:ascii="Times New Roman" w:hAnsi="Times New Roman" w:cs="Times New Roman"/>
          <w:bCs/>
          <w:sz w:val="28"/>
          <w:szCs w:val="28"/>
          <w:lang w:val="sr-Latn-RS"/>
        </w:rPr>
        <w:t>Milk House d.o.o.</w:t>
      </w:r>
      <w:r w:rsidRPr="00A7421B">
        <w:rPr>
          <w:rFonts w:ascii="Times New Roman" w:hAnsi="Times New Roman" w:cs="Times New Roman"/>
          <w:bCs/>
          <w:sz w:val="28"/>
          <w:szCs w:val="28"/>
          <w:lang w:val="sr-Cyrl-RS"/>
        </w:rPr>
        <w:t xml:space="preserve"> </w:t>
      </w:r>
      <w:r w:rsidRPr="00A7421B">
        <w:rPr>
          <w:rFonts w:ascii="Times New Roman" w:hAnsi="Times New Roman" w:cs="Times New Roman"/>
          <w:bCs/>
          <w:sz w:val="28"/>
          <w:szCs w:val="28"/>
        </w:rPr>
        <w:t>NI</w:t>
      </w:r>
      <w:r w:rsidRPr="00A7421B">
        <w:rPr>
          <w:rFonts w:ascii="Times New Roman" w:hAnsi="Times New Roman" w:cs="Times New Roman"/>
          <w:bCs/>
          <w:sz w:val="28"/>
          <w:szCs w:val="28"/>
          <w:lang w:val="sr-Latn-RS"/>
        </w:rPr>
        <w:t>Š, Adonis d.o.o. Sokobanja.</w:t>
      </w:r>
      <w:r w:rsidRPr="00A7421B">
        <w:rPr>
          <w:rFonts w:ascii="Times New Roman" w:hAnsi="Times New Roman" w:cs="Times New Roman"/>
          <w:bCs/>
          <w:sz w:val="28"/>
          <w:szCs w:val="28"/>
          <w:lang w:val="sr-Cyrl-RS"/>
        </w:rPr>
        <w:t xml:space="preserve"> Најбоље учеснике такмичења  одредила је комисија спонзора такмичења, која је доделила  вредне награде. Награде су додељене на завршној свечаности. </w:t>
      </w:r>
    </w:p>
    <w:p w:rsidR="00A7421B" w:rsidRPr="00A7421B" w:rsidRDefault="00A7421B" w:rsidP="00A7421B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 w:rsidRPr="00A7421B">
        <w:rPr>
          <w:rFonts w:ascii="Times New Roman" w:hAnsi="Times New Roman" w:cs="Times New Roman"/>
          <w:sz w:val="28"/>
          <w:szCs w:val="28"/>
          <w:lang w:val="sr-Cyrl-CS"/>
        </w:rPr>
        <w:t xml:space="preserve">Такмичарска изложба за најлепши Славски колач и аранжирање, била је предвиђена за петак, 18.10.2019. год. Ова изложба побуђује велико интересовање, а број посетилаца је сваке године све већи. </w:t>
      </w:r>
    </w:p>
    <w:p w:rsidR="00A7421B" w:rsidRDefault="00A7421B" w:rsidP="00A7421B">
      <w:pPr>
        <w:pStyle w:val="NormalWeb"/>
        <w:jc w:val="both"/>
        <w:rPr>
          <w:bCs/>
          <w:iCs/>
          <w:lang w:val="sr-Cyrl-RS"/>
        </w:rPr>
      </w:pPr>
      <w:r>
        <w:rPr>
          <w:bCs/>
          <w:iCs/>
          <w:noProof/>
        </w:rPr>
        <w:drawing>
          <wp:inline distT="0" distB="0" distL="0" distR="0">
            <wp:extent cx="2933700" cy="1952745"/>
            <wp:effectExtent l="0" t="0" r="0" b="9525"/>
            <wp:docPr id="20" name="Picture 20" descr="C:\Users\pc\Desktop\72618057_10157693587529813_512341670872743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72618057_10157693587529813_512341670872743936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13" cy="19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Cs/>
          <w:iCs/>
          <w:noProof/>
        </w:rPr>
        <w:drawing>
          <wp:inline distT="0" distB="0" distL="0" distR="0">
            <wp:extent cx="2943538" cy="1959292"/>
            <wp:effectExtent l="0" t="0" r="0" b="3175"/>
            <wp:docPr id="21" name="Picture 21" descr="C:\Users\pc\Desktop\72748328_10157693590869813_2084544192222068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72748328_10157693590869813_2084544192222068736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11" cy="19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B" w:rsidRDefault="00A7421B" w:rsidP="00A742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A7421B" w:rsidRDefault="00A7421B" w:rsidP="00A742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7421B" w:rsidRDefault="00A7421B" w:rsidP="00A742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7421B" w:rsidRDefault="00A7421B" w:rsidP="00A742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7421B" w:rsidRDefault="00A7421B" w:rsidP="00A742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7421B" w:rsidRDefault="00A7421B" w:rsidP="00A7421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355E87">
        <w:rPr>
          <w:rFonts w:ascii="Times New Roman" w:hAnsi="Times New Roman" w:cs="Times New Roman"/>
          <w:sz w:val="24"/>
          <w:szCs w:val="24"/>
          <w:lang w:val="sr-Cyrl-RS"/>
        </w:rPr>
        <w:t xml:space="preserve"> оквиру међународне манифестације </w:t>
      </w:r>
      <w:r>
        <w:rPr>
          <w:rFonts w:ascii="Times New Roman" w:hAnsi="Times New Roman" w:cs="Times New Roman"/>
          <w:sz w:val="24"/>
          <w:szCs w:val="24"/>
          <w:lang w:val="sr-Cyrl-RS"/>
        </w:rPr>
        <w:t>„П</w:t>
      </w:r>
      <w:r w:rsidRPr="00355E87">
        <w:rPr>
          <w:rFonts w:ascii="Times New Roman" w:hAnsi="Times New Roman" w:cs="Times New Roman"/>
          <w:sz w:val="24"/>
          <w:szCs w:val="24"/>
          <w:lang w:val="sr-Cyrl-RS"/>
        </w:rPr>
        <w:t>екарски дани  2019</w:t>
      </w:r>
      <w:r>
        <w:rPr>
          <w:rFonts w:ascii="Times New Roman" w:hAnsi="Times New Roman" w:cs="Times New Roman"/>
          <w:sz w:val="24"/>
          <w:szCs w:val="24"/>
          <w:lang w:val="sr-Cyrl-RS"/>
        </w:rPr>
        <w:t>“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организовано је стручно усавршавање у установи које је обухватало две теме: </w:t>
      </w:r>
    </w:p>
    <w:p w:rsidR="00A7421B" w:rsidRDefault="00A7421B" w:rsidP="00A742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64F9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E764F9">
        <w:rPr>
          <w:rFonts w:ascii="Times New Roman" w:hAnsi="Times New Roman" w:cs="Times New Roman"/>
          <w:sz w:val="24"/>
          <w:szCs w:val="24"/>
          <w:lang w:val="ru-RU"/>
        </w:rPr>
        <w:t xml:space="preserve">редстављање одобреног пројекта 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764F9">
        <w:rPr>
          <w:rFonts w:ascii="Times New Roman" w:hAnsi="Times New Roman" w:cs="Times New Roman"/>
          <w:sz w:val="24"/>
          <w:szCs w:val="24"/>
          <w:lang w:val="ru-RU"/>
        </w:rPr>
        <w:t>размус+</w:t>
      </w:r>
      <w:r>
        <w:rPr>
          <w:rFonts w:ascii="Times New Roman" w:hAnsi="Times New Roman" w:cs="Times New Roman"/>
          <w:sz w:val="24"/>
          <w:szCs w:val="24"/>
          <w:lang w:val="ru-RU"/>
        </w:rPr>
        <w:t>, под називом И</w:t>
      </w:r>
      <w:r w:rsidRPr="00E764F9">
        <w:rPr>
          <w:rFonts w:ascii="Times New Roman" w:hAnsi="Times New Roman" w:cs="Times New Roman"/>
          <w:sz w:val="24"/>
          <w:szCs w:val="24"/>
          <w:lang w:val="ru-RU"/>
        </w:rPr>
        <w:t>новативна практична настава у пољопривреди - праксом до резултата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</w:p>
    <w:p w:rsidR="00A7421B" w:rsidRDefault="00A7421B" w:rsidP="00A7421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64F9">
        <w:rPr>
          <w:rFonts w:ascii="Times New Roman" w:hAnsi="Times New Roman" w:cs="Times New Roman"/>
          <w:sz w:val="24"/>
          <w:szCs w:val="24"/>
          <w:lang w:val="ru-RU"/>
        </w:rPr>
        <w:t>2. предавање на тему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  <w:r w:rsidRPr="00E764F9">
        <w:rPr>
          <w:rFonts w:ascii="Times New Roman" w:hAnsi="Times New Roman" w:cs="Times New Roman"/>
          <w:sz w:val="24"/>
          <w:szCs w:val="24"/>
          <w:lang w:val="ru-RU"/>
        </w:rPr>
        <w:t>дравље ученика: тр</w:t>
      </w:r>
      <w:r>
        <w:rPr>
          <w:rFonts w:ascii="Times New Roman" w:hAnsi="Times New Roman" w:cs="Times New Roman"/>
          <w:sz w:val="24"/>
          <w:szCs w:val="24"/>
          <w:lang w:val="ru-RU"/>
        </w:rPr>
        <w:t>адиционална или савремена храна.</w:t>
      </w:r>
    </w:p>
    <w:p w:rsidR="00725F09" w:rsidRDefault="00A7421B" w:rsidP="00725F09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49" cy="2300287"/>
            <wp:effectExtent l="0" t="0" r="635" b="5080"/>
            <wp:docPr id="22" name="Picture 22" descr="C:\Users\pc\Desktop\ERASMUS + 2019\okrugli sto\okrugli sto s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ERASMUS + 2019\okrugli sto\okrugli sto sl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69" cy="23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1B" w:rsidRDefault="00A7421B" w:rsidP="00A7421B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64E21">
        <w:t>           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19.10.2019.г.</w:t>
      </w:r>
    </w:p>
    <w:p w:rsidR="00725F09" w:rsidRDefault="00A7421B" w:rsidP="00824DA6">
      <w:pPr>
        <w:ind w:firstLine="720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</w:pPr>
      <w:r w:rsidRPr="00A7421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У суботу 19.10.2019. у организацији Канцеларије за младе општине Алексинац, </w:t>
      </w:r>
      <w:r w:rsidR="00824DA6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  <w:t xml:space="preserve"> </w:t>
      </w:r>
      <w:r w:rsidRPr="00A7421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одлични ученици</w:t>
      </w:r>
      <w:r w:rsidR="00824DA6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  <w:t xml:space="preserve"> наше школе, њих 13 у пратњи 2 наставника,</w:t>
      </w:r>
      <w:r w:rsidRPr="00A7421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посетили су Солун.</w:t>
      </w:r>
    </w:p>
    <w:p w:rsidR="00824DA6" w:rsidRPr="00824DA6" w:rsidRDefault="00824DA6" w:rsidP="00824DA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2000251"/>
            <wp:effectExtent l="0" t="0" r="0" b="0"/>
            <wp:docPr id="23" name="Picture 23" descr="C:\Users\pc\Desktop\74428416_2409186202527272_4754446371954622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74428416_2409186202527272_4754446371954622464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7" cy="19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3824" cy="1997868"/>
            <wp:effectExtent l="0" t="0" r="3810" b="2540"/>
            <wp:docPr id="24" name="Picture 24" descr="C:\Users\pc\Desktop\74371090_2409186299193929_4655234860800016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74371090_2409186299193929_4655234860800016384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25" cy="19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DA6" w:rsidRPr="00824DA6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408C8"/>
    <w:multiLevelType w:val="hybridMultilevel"/>
    <w:tmpl w:val="BB5EB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DD73A0"/>
    <w:multiLevelType w:val="hybridMultilevel"/>
    <w:tmpl w:val="668468A2"/>
    <w:lvl w:ilvl="0" w:tplc="2E7EE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A5"/>
    <w:rsid w:val="00027399"/>
    <w:rsid w:val="0009744F"/>
    <w:rsid w:val="000C665C"/>
    <w:rsid w:val="0011778A"/>
    <w:rsid w:val="00146334"/>
    <w:rsid w:val="0015236F"/>
    <w:rsid w:val="002576F8"/>
    <w:rsid w:val="002A3E9C"/>
    <w:rsid w:val="003628EA"/>
    <w:rsid w:val="00431966"/>
    <w:rsid w:val="004F5146"/>
    <w:rsid w:val="00572C70"/>
    <w:rsid w:val="005B2A95"/>
    <w:rsid w:val="005B56DA"/>
    <w:rsid w:val="006B3689"/>
    <w:rsid w:val="006D302E"/>
    <w:rsid w:val="00725F09"/>
    <w:rsid w:val="007759F5"/>
    <w:rsid w:val="007A627A"/>
    <w:rsid w:val="00824DA6"/>
    <w:rsid w:val="008F485B"/>
    <w:rsid w:val="00925CC4"/>
    <w:rsid w:val="009505AD"/>
    <w:rsid w:val="00983B3C"/>
    <w:rsid w:val="009F1103"/>
    <w:rsid w:val="00A0183D"/>
    <w:rsid w:val="00A40EA5"/>
    <w:rsid w:val="00A7421B"/>
    <w:rsid w:val="00B96459"/>
    <w:rsid w:val="00B97588"/>
    <w:rsid w:val="00BE13A2"/>
    <w:rsid w:val="00C229BE"/>
    <w:rsid w:val="00C26092"/>
    <w:rsid w:val="00C831F8"/>
    <w:rsid w:val="00CC4B32"/>
    <w:rsid w:val="00CC5CF9"/>
    <w:rsid w:val="00D65EEB"/>
    <w:rsid w:val="00D71AF3"/>
    <w:rsid w:val="00D930B1"/>
    <w:rsid w:val="00DC3A2A"/>
    <w:rsid w:val="00DC5C59"/>
    <w:rsid w:val="00E1657C"/>
    <w:rsid w:val="00E17BD6"/>
    <w:rsid w:val="00F170F1"/>
    <w:rsid w:val="00F67889"/>
    <w:rsid w:val="00F8781B"/>
    <w:rsid w:val="00FA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  <w:style w:type="paragraph" w:customStyle="1" w:styleId="Standard">
    <w:name w:val="Standard"/>
    <w:rsid w:val="00BE13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742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  <w:style w:type="paragraph" w:customStyle="1" w:styleId="Standard">
    <w:name w:val="Standard"/>
    <w:rsid w:val="00BE13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74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76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31</cp:revision>
  <cp:lastPrinted>2019-11-12T17:28:00Z</cp:lastPrinted>
  <dcterms:created xsi:type="dcterms:W3CDTF">2019-01-20T09:08:00Z</dcterms:created>
  <dcterms:modified xsi:type="dcterms:W3CDTF">2019-11-12T17:33:00Z</dcterms:modified>
</cp:coreProperties>
</file>